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D" w:rsidRPr="00AD04AD" w:rsidRDefault="00AD04AD" w:rsidP="00AD04AD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D04AD">
        <w:rPr>
          <w:rFonts w:ascii="Arial" w:hAnsi="Arial" w:cs="Arial"/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AD04AD" w:rsidRPr="00AD04AD" w:rsidRDefault="00AD04AD" w:rsidP="00AD04AD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AD04AD"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D04AD" w:rsidRPr="00AD04AD" w:rsidTr="001F23DD">
        <w:tc>
          <w:tcPr>
            <w:tcW w:w="3697" w:type="dxa"/>
          </w:tcPr>
          <w:p w:rsidR="00AD04AD" w:rsidRPr="00A24A31" w:rsidRDefault="00AD04AD" w:rsidP="00A24A31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A24A31">
              <w:rPr>
                <w:rFonts w:ascii="Arial" w:hAnsi="Arial" w:cs="Arial"/>
                <w:b/>
                <w:bCs/>
              </w:rPr>
              <w:t xml:space="preserve">« </w:t>
            </w:r>
            <w:r w:rsidR="00A24A31" w:rsidRPr="00A24A31">
              <w:rPr>
                <w:rFonts w:ascii="Arial" w:hAnsi="Arial" w:cs="Arial"/>
                <w:b/>
                <w:bCs/>
              </w:rPr>
              <w:t>29</w:t>
            </w:r>
            <w:r w:rsidRPr="00A24A31">
              <w:rPr>
                <w:rFonts w:ascii="Arial" w:hAnsi="Arial" w:cs="Arial"/>
                <w:b/>
                <w:bCs/>
              </w:rPr>
              <w:t xml:space="preserve">  » </w:t>
            </w:r>
            <w:r w:rsidR="00A24A31" w:rsidRPr="00A24A31">
              <w:rPr>
                <w:rFonts w:ascii="Arial" w:hAnsi="Arial" w:cs="Arial"/>
                <w:b/>
                <w:bCs/>
              </w:rPr>
              <w:t xml:space="preserve">октября </w:t>
            </w:r>
            <w:r w:rsidRPr="00A24A31">
              <w:rPr>
                <w:rFonts w:ascii="Arial" w:hAnsi="Arial" w:cs="Arial"/>
                <w:b/>
                <w:bCs/>
              </w:rPr>
              <w:t>2020 г.</w:t>
            </w:r>
          </w:p>
        </w:tc>
        <w:tc>
          <w:tcPr>
            <w:tcW w:w="2211" w:type="dxa"/>
          </w:tcPr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AD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AD04AD">
              <w:rPr>
                <w:rFonts w:ascii="Arial" w:hAnsi="Arial" w:cs="Arial"/>
                <w:sz w:val="20"/>
                <w:szCs w:val="20"/>
              </w:rPr>
              <w:t>Катайга</w:t>
            </w:r>
            <w:proofErr w:type="spellEnd"/>
          </w:p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A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D04AD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D04AD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AD04AD" w:rsidRPr="00A24A31" w:rsidRDefault="00AD04AD" w:rsidP="00A24A31">
            <w:pPr>
              <w:widowControl w:val="0"/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AD04AD">
              <w:rPr>
                <w:rFonts w:ascii="Arial" w:hAnsi="Arial" w:cs="Arial"/>
                <w:bCs/>
              </w:rPr>
              <w:t xml:space="preserve">                </w:t>
            </w:r>
            <w:bookmarkStart w:id="0" w:name="_GoBack"/>
            <w:r w:rsidRPr="00A24A31">
              <w:rPr>
                <w:rFonts w:ascii="Arial" w:hAnsi="Arial" w:cs="Arial"/>
                <w:b/>
                <w:bCs/>
              </w:rPr>
              <w:t xml:space="preserve">№ </w:t>
            </w:r>
            <w:r w:rsidR="00A24A31" w:rsidRPr="00A24A31">
              <w:rPr>
                <w:rFonts w:ascii="Arial" w:hAnsi="Arial" w:cs="Arial"/>
                <w:b/>
                <w:bCs/>
              </w:rPr>
              <w:t>58</w:t>
            </w:r>
            <w:r w:rsidRPr="00A24A31">
              <w:rPr>
                <w:rFonts w:ascii="Arial" w:hAnsi="Arial" w:cs="Arial"/>
                <w:b/>
                <w:bCs/>
              </w:rPr>
              <w:t xml:space="preserve"> </w:t>
            </w:r>
            <w:bookmarkEnd w:id="0"/>
          </w:p>
        </w:tc>
      </w:tr>
    </w:tbl>
    <w:p w:rsidR="00CE03DA" w:rsidRDefault="00CE03DA" w:rsidP="001B3DBE">
      <w:pPr>
        <w:rPr>
          <w:rFonts w:ascii="Arial" w:hAnsi="Arial" w:cs="Arial"/>
          <w:b/>
          <w:b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AD04AD" w:rsidRPr="00AD04AD" w:rsidTr="001F23DD">
        <w:tc>
          <w:tcPr>
            <w:tcW w:w="9644" w:type="dxa"/>
          </w:tcPr>
          <w:p w:rsidR="00AD04AD" w:rsidRPr="00AD04AD" w:rsidRDefault="00AD04AD" w:rsidP="00AD0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04AD">
              <w:rPr>
                <w:rFonts w:ascii="Arial" w:hAnsi="Arial" w:cs="Arial"/>
                <w:b/>
              </w:rPr>
              <w:t xml:space="preserve">О признании </w:t>
            </w:r>
            <w:proofErr w:type="gramStart"/>
            <w:r w:rsidRPr="00AD04AD">
              <w:rPr>
                <w:rFonts w:ascii="Arial" w:hAnsi="Arial" w:cs="Arial"/>
                <w:b/>
              </w:rPr>
              <w:t>утратившим</w:t>
            </w:r>
            <w:proofErr w:type="gramEnd"/>
            <w:r w:rsidRPr="00AD04AD">
              <w:rPr>
                <w:rFonts w:ascii="Arial" w:hAnsi="Arial" w:cs="Arial"/>
                <w:b/>
              </w:rPr>
              <w:t xml:space="preserve"> силу постановления Администрации</w:t>
            </w:r>
            <w:r w:rsidRPr="00AD04A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D04AD">
              <w:rPr>
                <w:rFonts w:ascii="Arial" w:hAnsi="Arial" w:cs="Arial"/>
                <w:b/>
              </w:rPr>
              <w:t>Катайгинского сельского поселения</w:t>
            </w:r>
            <w:r w:rsidRPr="00AD04AD">
              <w:rPr>
                <w:rFonts w:ascii="Arial" w:hAnsi="Arial"/>
              </w:rPr>
              <w:t xml:space="preserve"> </w:t>
            </w:r>
            <w:r w:rsidRPr="00AD04AD">
              <w:rPr>
                <w:rFonts w:ascii="Arial" w:hAnsi="Arial" w:cs="Arial"/>
                <w:b/>
              </w:rPr>
              <w:t>от 05.04.2016 № 25 «</w:t>
            </w:r>
            <w:r w:rsidRPr="00AD04AD">
              <w:rPr>
                <w:rFonts w:ascii="Arial" w:hAnsi="Arial" w:cs="Arial"/>
                <w:b/>
                <w:bCs/>
                <w:color w:val="000000"/>
              </w:rPr>
              <w:t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Катайгинского сельского поселение</w:t>
            </w:r>
          </w:p>
          <w:p w:rsidR="00AD04AD" w:rsidRPr="00AD04AD" w:rsidRDefault="00AD04AD" w:rsidP="00AD0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04AD">
              <w:rPr>
                <w:rFonts w:ascii="Arial" w:hAnsi="Arial" w:cs="Arial"/>
                <w:b/>
                <w:bCs/>
                <w:color w:val="000000"/>
              </w:rPr>
              <w:t>Верхнекетского района Томской области</w:t>
            </w:r>
          </w:p>
          <w:p w:rsidR="00AD04AD" w:rsidRPr="00AD04AD" w:rsidRDefault="00AD04AD" w:rsidP="00AD04AD">
            <w:pPr>
              <w:jc w:val="center"/>
              <w:rPr>
                <w:rFonts w:ascii="Arial" w:hAnsi="Arial"/>
                <w:b/>
                <w:szCs w:val="20"/>
                <w:highlight w:val="yellow"/>
              </w:rPr>
            </w:pPr>
          </w:p>
        </w:tc>
      </w:tr>
    </w:tbl>
    <w:p w:rsidR="00AD04AD" w:rsidRPr="00AD04AD" w:rsidRDefault="00AD04AD" w:rsidP="00AD04AD">
      <w:pPr>
        <w:jc w:val="center"/>
        <w:rPr>
          <w:rFonts w:ascii="Arial" w:hAnsi="Arial" w:cs="Arial"/>
          <w:sz w:val="20"/>
          <w:szCs w:val="20"/>
        </w:rPr>
      </w:pPr>
    </w:p>
    <w:p w:rsidR="00AD04AD" w:rsidRPr="00AD04AD" w:rsidRDefault="00AD04AD" w:rsidP="00AD04AD">
      <w:pPr>
        <w:ind w:firstLine="72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В </w:t>
      </w:r>
      <w:proofErr w:type="gramStart"/>
      <w:r w:rsidRPr="00AD04AD">
        <w:rPr>
          <w:rFonts w:ascii="Arial" w:hAnsi="Arial" w:cs="Arial"/>
        </w:rPr>
        <w:t>целях</w:t>
      </w:r>
      <w:proofErr w:type="gramEnd"/>
      <w:r w:rsidRPr="00AD04AD">
        <w:rPr>
          <w:rFonts w:ascii="Arial" w:hAnsi="Arial" w:cs="Arial"/>
        </w:rPr>
        <w:t xml:space="preserve"> приведения муниципального нормативного правового акта в соответствие с законодательством  Российской Федерации,</w:t>
      </w:r>
    </w:p>
    <w:p w:rsidR="00AD04AD" w:rsidRPr="00AD04AD" w:rsidRDefault="00AD04AD" w:rsidP="00AD04AD">
      <w:pPr>
        <w:ind w:firstLine="720"/>
        <w:jc w:val="both"/>
        <w:rPr>
          <w:rFonts w:ascii="Arial" w:hAnsi="Arial" w:cs="Arial"/>
        </w:rPr>
      </w:pPr>
    </w:p>
    <w:p w:rsidR="00AD04AD" w:rsidRPr="00AD04AD" w:rsidRDefault="00AD04AD" w:rsidP="00AD04AD">
      <w:pPr>
        <w:spacing w:line="283" w:lineRule="exact"/>
        <w:ind w:firstLine="708"/>
        <w:rPr>
          <w:rFonts w:ascii="Arial" w:hAnsi="Arial" w:cs="Arial"/>
          <w:b/>
          <w:bCs/>
        </w:rPr>
      </w:pPr>
      <w:r w:rsidRPr="00AD04AD">
        <w:rPr>
          <w:rFonts w:ascii="Arial" w:hAnsi="Arial" w:cs="Arial"/>
          <w:b/>
          <w:bCs/>
        </w:rPr>
        <w:t>ПОСТАНОВЛЯЮ:</w:t>
      </w:r>
    </w:p>
    <w:p w:rsidR="00AD04AD" w:rsidRPr="00AD04AD" w:rsidRDefault="00AD04AD" w:rsidP="00AD04AD">
      <w:pPr>
        <w:spacing w:line="283" w:lineRule="exact"/>
        <w:ind w:firstLine="708"/>
        <w:rPr>
          <w:rFonts w:ascii="Arial" w:hAnsi="Arial" w:cs="Arial"/>
          <w:b/>
          <w:bCs/>
        </w:rPr>
      </w:pPr>
    </w:p>
    <w:p w:rsidR="00AD04AD" w:rsidRPr="00AD04AD" w:rsidRDefault="00AD04AD" w:rsidP="00AD04AD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AD04AD">
        <w:rPr>
          <w:rFonts w:ascii="Arial" w:hAnsi="Arial" w:cs="Arial"/>
        </w:rPr>
        <w:t xml:space="preserve">Признать утратившим силу постановление Администрации Катайгинского сельского поселения от 05.04.2016 № 25 </w:t>
      </w:r>
      <w:r w:rsidRPr="00AD04AD">
        <w:rPr>
          <w:rFonts w:ascii="Arial" w:hAnsi="Arial" w:cs="Arial"/>
          <w:b/>
        </w:rPr>
        <w:t>«</w:t>
      </w:r>
      <w:r w:rsidRPr="00AD04AD">
        <w:rPr>
          <w:rFonts w:ascii="Arial" w:hAnsi="Arial" w:cs="Arial"/>
          <w:bCs/>
          <w:color w:val="000000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Катайгинского сельского поселение</w:t>
      </w:r>
    </w:p>
    <w:p w:rsidR="00AD04AD" w:rsidRPr="00AD04AD" w:rsidRDefault="00AD04AD" w:rsidP="00AD04AD">
      <w:pPr>
        <w:jc w:val="both"/>
        <w:rPr>
          <w:rFonts w:ascii="Arial" w:hAnsi="Arial" w:cs="Arial"/>
          <w:bCs/>
          <w:color w:val="000000"/>
        </w:rPr>
      </w:pPr>
      <w:r w:rsidRPr="00AD04AD">
        <w:rPr>
          <w:rFonts w:ascii="Arial" w:hAnsi="Arial" w:cs="Arial"/>
          <w:bCs/>
          <w:color w:val="000000"/>
        </w:rPr>
        <w:t>Верхнекетского района Томской области»</w:t>
      </w:r>
    </w:p>
    <w:p w:rsidR="00AD04AD" w:rsidRPr="00AD04AD" w:rsidRDefault="00AD04AD" w:rsidP="00AD04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 Настоящее постановление вступает в силу со дня официального опубликования в информационном вестнике Верхнекетского района «Территория». </w:t>
      </w:r>
    </w:p>
    <w:p w:rsidR="00AD04AD" w:rsidRPr="00AD04AD" w:rsidRDefault="00AD04AD" w:rsidP="00AD04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D04AD">
        <w:rPr>
          <w:rFonts w:ascii="Arial" w:hAnsi="Arial" w:cs="Arial"/>
        </w:rPr>
        <w:t>Разместить постановление</w:t>
      </w:r>
      <w:proofErr w:type="gramEnd"/>
      <w:r w:rsidRPr="00AD04AD">
        <w:rPr>
          <w:rFonts w:ascii="Arial" w:hAnsi="Arial" w:cs="Arial"/>
        </w:rPr>
        <w:t xml:space="preserve"> на официальном сайте Администрации Верхнекетского района.</w:t>
      </w:r>
    </w:p>
    <w:p w:rsidR="00AD04AD" w:rsidRPr="00AD04AD" w:rsidRDefault="00AD04AD" w:rsidP="00AD04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D04AD">
        <w:rPr>
          <w:rFonts w:ascii="Arial" w:hAnsi="Arial" w:cs="Arial"/>
        </w:rPr>
        <w:t>Контроль за</w:t>
      </w:r>
      <w:proofErr w:type="gramEnd"/>
      <w:r w:rsidRPr="00AD04A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D04AD" w:rsidRPr="00AD04AD" w:rsidRDefault="00AD04AD" w:rsidP="00AD04AD">
      <w:pPr>
        <w:jc w:val="both"/>
        <w:rPr>
          <w:sz w:val="20"/>
          <w:szCs w:val="20"/>
        </w:rPr>
      </w:pP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Глава Катайгинского  сельского поселения  </w:t>
      </w:r>
      <w:r w:rsidRPr="00AD04AD">
        <w:rPr>
          <w:rFonts w:ascii="Arial" w:hAnsi="Arial" w:cs="Arial"/>
        </w:rPr>
        <w:tab/>
        <w:t xml:space="preserve">                             </w:t>
      </w:r>
      <w:r w:rsidRPr="00AD04AD">
        <w:rPr>
          <w:rFonts w:ascii="Arial" w:hAnsi="Arial" w:cs="Arial"/>
        </w:rPr>
        <w:tab/>
        <w:t xml:space="preserve">        Г.М. </w:t>
      </w:r>
      <w:proofErr w:type="spellStart"/>
      <w:r w:rsidRPr="00AD04AD">
        <w:rPr>
          <w:rFonts w:ascii="Arial" w:hAnsi="Arial" w:cs="Arial"/>
        </w:rPr>
        <w:t>Родикова</w:t>
      </w:r>
      <w:proofErr w:type="spellEnd"/>
    </w:p>
    <w:p w:rsidR="00AD04AD" w:rsidRPr="00AD04AD" w:rsidRDefault="00AD04AD" w:rsidP="00AD04AD">
      <w:pPr>
        <w:rPr>
          <w:rFonts w:ascii="Arial" w:hAnsi="Arial" w:cs="Arial"/>
          <w:sz w:val="18"/>
          <w:szCs w:val="18"/>
        </w:rPr>
      </w:pPr>
    </w:p>
    <w:p w:rsidR="00CE03DA" w:rsidRPr="00DA2059" w:rsidRDefault="00CE03DA" w:rsidP="00AD04AD">
      <w:pPr>
        <w:jc w:val="center"/>
      </w:pPr>
    </w:p>
    <w:sectPr w:rsidR="00CE03DA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62E"/>
    <w:multiLevelType w:val="hybridMultilevel"/>
    <w:tmpl w:val="E85A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0875E6"/>
    <w:rsid w:val="0018097D"/>
    <w:rsid w:val="001A4D7D"/>
    <w:rsid w:val="001B3DBE"/>
    <w:rsid w:val="001B677B"/>
    <w:rsid w:val="00221F5A"/>
    <w:rsid w:val="00224CFA"/>
    <w:rsid w:val="0026296B"/>
    <w:rsid w:val="00335BCA"/>
    <w:rsid w:val="00355442"/>
    <w:rsid w:val="00364986"/>
    <w:rsid w:val="00366656"/>
    <w:rsid w:val="00366701"/>
    <w:rsid w:val="00381AAC"/>
    <w:rsid w:val="00383DE6"/>
    <w:rsid w:val="003B1F38"/>
    <w:rsid w:val="004326EE"/>
    <w:rsid w:val="00444833"/>
    <w:rsid w:val="00545334"/>
    <w:rsid w:val="0055005B"/>
    <w:rsid w:val="005774CD"/>
    <w:rsid w:val="005D372C"/>
    <w:rsid w:val="006229D3"/>
    <w:rsid w:val="006965FF"/>
    <w:rsid w:val="006A5053"/>
    <w:rsid w:val="007417A4"/>
    <w:rsid w:val="007C2456"/>
    <w:rsid w:val="007D5C8E"/>
    <w:rsid w:val="00801750"/>
    <w:rsid w:val="008132E6"/>
    <w:rsid w:val="008222EF"/>
    <w:rsid w:val="008813B3"/>
    <w:rsid w:val="008B2840"/>
    <w:rsid w:val="008B3EF0"/>
    <w:rsid w:val="008C6099"/>
    <w:rsid w:val="009062E2"/>
    <w:rsid w:val="0098565C"/>
    <w:rsid w:val="009B0112"/>
    <w:rsid w:val="009F7ECF"/>
    <w:rsid w:val="00A20030"/>
    <w:rsid w:val="00A24A31"/>
    <w:rsid w:val="00A34BEC"/>
    <w:rsid w:val="00A45790"/>
    <w:rsid w:val="00AD04AD"/>
    <w:rsid w:val="00B1507B"/>
    <w:rsid w:val="00B46D9B"/>
    <w:rsid w:val="00B71324"/>
    <w:rsid w:val="00B7251B"/>
    <w:rsid w:val="00B8084C"/>
    <w:rsid w:val="00BE0F5A"/>
    <w:rsid w:val="00BF3F7A"/>
    <w:rsid w:val="00C72C2A"/>
    <w:rsid w:val="00C85135"/>
    <w:rsid w:val="00CA0F38"/>
    <w:rsid w:val="00CE03DA"/>
    <w:rsid w:val="00D002E6"/>
    <w:rsid w:val="00D102ED"/>
    <w:rsid w:val="00D77B3E"/>
    <w:rsid w:val="00D8293F"/>
    <w:rsid w:val="00DA2059"/>
    <w:rsid w:val="00DD3419"/>
    <w:rsid w:val="00DF129A"/>
    <w:rsid w:val="00E0275B"/>
    <w:rsid w:val="00E07CB9"/>
    <w:rsid w:val="00E17CDB"/>
    <w:rsid w:val="00F27C9C"/>
    <w:rsid w:val="00F66BE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2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2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2</cp:revision>
  <cp:lastPrinted>2020-10-29T03:08:00Z</cp:lastPrinted>
  <dcterms:created xsi:type="dcterms:W3CDTF">2020-10-29T03:08:00Z</dcterms:created>
  <dcterms:modified xsi:type="dcterms:W3CDTF">2020-10-29T03:08:00Z</dcterms:modified>
</cp:coreProperties>
</file>